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E399" w14:textId="77777777" w:rsidR="00360C82" w:rsidRDefault="00471CB5" w:rsidP="008C3419">
      <w:pPr>
        <w:ind w:left="-142"/>
      </w:pPr>
      <w:r>
        <w:rPr>
          <w:noProof/>
        </w:rPr>
        <w:drawing>
          <wp:anchor distT="0" distB="0" distL="114300" distR="114300" simplePos="0" relativeHeight="251659264" behindDoc="1" locked="1" layoutInCell="1" allowOverlap="1" wp14:anchorId="00FB8707" wp14:editId="4C77CF97">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7C03A27" w14:textId="77777777" w:rsidR="008C3419" w:rsidRPr="008C3419" w:rsidRDefault="008C3419" w:rsidP="008C3419"/>
    <w:p w14:paraId="1483AE48" w14:textId="77777777" w:rsidR="008C3419" w:rsidRPr="008C3419" w:rsidRDefault="008C3419" w:rsidP="008C3419"/>
    <w:p w14:paraId="1AC1B7E8"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EF6926" w14:paraId="4BC06850" w14:textId="77777777" w:rsidTr="006926DF">
        <w:tc>
          <w:tcPr>
            <w:tcW w:w="4849" w:type="dxa"/>
            <w:shd w:val="clear" w:color="auto" w:fill="auto"/>
          </w:tcPr>
          <w:p w14:paraId="14B8F828" w14:textId="77777777" w:rsidR="00F728AE" w:rsidRPr="00AC7BFD" w:rsidRDefault="00F728AE" w:rsidP="00F728AE">
            <w:pPr>
              <w:rPr>
                <w:rFonts w:ascii="Arial" w:hAnsi="Arial" w:cs="Arial"/>
                <w:sz w:val="24"/>
                <w:szCs w:val="24"/>
              </w:rPr>
            </w:pPr>
          </w:p>
        </w:tc>
        <w:tc>
          <w:tcPr>
            <w:tcW w:w="4791" w:type="dxa"/>
            <w:shd w:val="clear" w:color="auto" w:fill="auto"/>
          </w:tcPr>
          <w:p w14:paraId="1714C4D7" w14:textId="77777777" w:rsidR="00CB3783" w:rsidRPr="00AC7BFD" w:rsidRDefault="00CB3783" w:rsidP="00110582">
            <w:pPr>
              <w:jc w:val="right"/>
              <w:rPr>
                <w:rFonts w:ascii="Arial" w:hAnsi="Arial" w:cs="Arial"/>
                <w:sz w:val="24"/>
                <w:szCs w:val="24"/>
                <w:lang w:val="el-GR"/>
              </w:rPr>
            </w:pPr>
          </w:p>
          <w:p w14:paraId="12D02953" w14:textId="77777777" w:rsidR="00CB3783" w:rsidRPr="00AC7BFD" w:rsidRDefault="00CB3783" w:rsidP="00110582">
            <w:pPr>
              <w:jc w:val="right"/>
              <w:rPr>
                <w:rFonts w:ascii="Arial" w:hAnsi="Arial" w:cs="Arial"/>
                <w:sz w:val="24"/>
                <w:szCs w:val="24"/>
                <w:lang w:val="el-GR"/>
              </w:rPr>
            </w:pPr>
          </w:p>
          <w:p w14:paraId="56CE17FD"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3B7B1FA6"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7D79FBDE" w14:textId="77777777" w:rsidR="00F728AE" w:rsidRPr="00AC7BFD" w:rsidRDefault="00F728AE" w:rsidP="0049281C">
            <w:pPr>
              <w:spacing w:line="240" w:lineRule="exact"/>
              <w:jc w:val="right"/>
              <w:rPr>
                <w:rFonts w:ascii="Arial" w:hAnsi="Arial" w:cs="Arial"/>
                <w:sz w:val="24"/>
                <w:szCs w:val="24"/>
                <w:lang w:val="el-GR"/>
              </w:rPr>
            </w:pPr>
          </w:p>
        </w:tc>
      </w:tr>
    </w:tbl>
    <w:p w14:paraId="40C4A1BF" w14:textId="77777777" w:rsidR="00454A21" w:rsidRDefault="00707576" w:rsidP="00454A21">
      <w:pPr>
        <w:spacing w:after="0" w:line="240" w:lineRule="auto"/>
        <w:jc w:val="both"/>
        <w:rPr>
          <w:rFonts w:ascii="Arial" w:hAnsi="Arial" w:cs="Arial"/>
          <w:sz w:val="24"/>
          <w:szCs w:val="24"/>
          <w:lang w:val="el-GR"/>
        </w:rPr>
      </w:pPr>
      <w:r w:rsidRPr="00707576">
        <w:rPr>
          <w:rFonts w:ascii="Arial" w:hAnsi="Arial" w:cs="Arial"/>
          <w:sz w:val="24"/>
          <w:szCs w:val="24"/>
          <w:lang w:val="el-GR"/>
        </w:rPr>
        <w:t>1</w:t>
      </w:r>
      <w:r w:rsidR="00D22294" w:rsidRPr="00104ADA">
        <w:rPr>
          <w:rFonts w:ascii="Arial" w:hAnsi="Arial" w:cs="Arial"/>
          <w:sz w:val="24"/>
          <w:szCs w:val="24"/>
          <w:lang w:val="el-GR"/>
        </w:rPr>
        <w:t>7</w:t>
      </w:r>
      <w:r w:rsidRPr="00707576">
        <w:rPr>
          <w:rFonts w:ascii="Arial" w:hAnsi="Arial" w:cs="Arial"/>
          <w:sz w:val="24"/>
          <w:szCs w:val="24"/>
          <w:lang w:val="el-GR"/>
        </w:rPr>
        <w:t xml:space="preserve"> </w:t>
      </w:r>
      <w:r>
        <w:rPr>
          <w:rFonts w:ascii="Arial" w:hAnsi="Arial" w:cs="Arial"/>
          <w:sz w:val="24"/>
          <w:szCs w:val="24"/>
          <w:lang w:val="el-GR"/>
        </w:rPr>
        <w:t>Μαΐου</w:t>
      </w:r>
      <w:r w:rsidR="00454A21">
        <w:rPr>
          <w:rFonts w:ascii="Arial" w:hAnsi="Arial" w:cs="Arial"/>
          <w:sz w:val="24"/>
          <w:szCs w:val="24"/>
          <w:lang w:val="el-GR"/>
        </w:rPr>
        <w:t>, 2021</w:t>
      </w:r>
    </w:p>
    <w:p w14:paraId="45DA5B0D"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15EC23A8" w14:textId="419FE256" w:rsidR="003A0B16" w:rsidRDefault="00454A21" w:rsidP="00104ADA">
      <w:pPr>
        <w:pStyle w:val="Heading1"/>
        <w:spacing w:before="0" w:beforeAutospacing="0" w:after="240" w:afterAutospacing="0" w:line="276" w:lineRule="auto"/>
        <w:jc w:val="center"/>
        <w:rPr>
          <w:rFonts w:ascii="Arial" w:hAnsi="Arial" w:cs="Arial"/>
          <w:sz w:val="24"/>
          <w:szCs w:val="24"/>
          <w:u w:val="single"/>
        </w:rPr>
      </w:pPr>
      <w:r w:rsidRPr="009B7BAD">
        <w:rPr>
          <w:rFonts w:ascii="Arial" w:hAnsi="Arial" w:cs="Arial"/>
          <w:sz w:val="24"/>
          <w:szCs w:val="24"/>
          <w:u w:val="single"/>
        </w:rPr>
        <w:t xml:space="preserve">Δελτίο Τύπου </w:t>
      </w:r>
      <w:r w:rsidR="00104ADA" w:rsidRPr="00104ADA">
        <w:rPr>
          <w:rFonts w:ascii="Arial" w:hAnsi="Arial" w:cs="Arial"/>
          <w:sz w:val="24"/>
          <w:szCs w:val="24"/>
          <w:u w:val="single"/>
        </w:rPr>
        <w:t>3</w:t>
      </w:r>
      <w:r w:rsidRPr="009B7BAD">
        <w:rPr>
          <w:rFonts w:ascii="Arial" w:hAnsi="Arial" w:cs="Arial"/>
          <w:sz w:val="24"/>
          <w:szCs w:val="24"/>
          <w:u w:val="single"/>
        </w:rPr>
        <w:t xml:space="preserve"> – </w:t>
      </w:r>
      <w:r w:rsidR="00104ADA">
        <w:rPr>
          <w:rFonts w:ascii="Arial" w:hAnsi="Arial" w:cs="Arial"/>
          <w:sz w:val="24"/>
          <w:szCs w:val="24"/>
          <w:u w:val="single"/>
        </w:rPr>
        <w:t>Σύλληψη 27χρονου για υποθέσεις κλοπής αυτοκινήτων</w:t>
      </w:r>
    </w:p>
    <w:p w14:paraId="11879381" w14:textId="5EF7F18E" w:rsidR="00104ADA" w:rsidRDefault="00104ADA"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Έξι συνολικά υποθέσεις κλοπής αυτοκινήτων διερευνά η Αστυνομία εναντίον 27χρονου, ο οποίος εντοπίστηκε τα ξημερώματα σήμερα, από μέλη της Αστυνομίας στη Λεμεσό, </w:t>
      </w:r>
      <w:r w:rsidR="002A3DF7">
        <w:rPr>
          <w:rFonts w:ascii="Arial" w:hAnsi="Arial" w:cs="Arial"/>
          <w:b w:val="0"/>
          <w:bCs w:val="0"/>
          <w:sz w:val="24"/>
          <w:szCs w:val="24"/>
        </w:rPr>
        <w:t xml:space="preserve">εντός </w:t>
      </w:r>
      <w:r>
        <w:rPr>
          <w:rFonts w:ascii="Arial" w:hAnsi="Arial" w:cs="Arial"/>
          <w:b w:val="0"/>
          <w:bCs w:val="0"/>
          <w:sz w:val="24"/>
          <w:szCs w:val="24"/>
        </w:rPr>
        <w:t>κλοπιμαίο</w:t>
      </w:r>
      <w:r w:rsidR="002A3DF7">
        <w:rPr>
          <w:rFonts w:ascii="Arial" w:hAnsi="Arial" w:cs="Arial"/>
          <w:b w:val="0"/>
          <w:bCs w:val="0"/>
          <w:sz w:val="24"/>
          <w:szCs w:val="24"/>
        </w:rPr>
        <w:t>υ</w:t>
      </w:r>
      <w:r>
        <w:rPr>
          <w:rFonts w:ascii="Arial" w:hAnsi="Arial" w:cs="Arial"/>
          <w:b w:val="0"/>
          <w:bCs w:val="0"/>
          <w:sz w:val="24"/>
          <w:szCs w:val="24"/>
        </w:rPr>
        <w:t xml:space="preserve"> αυτοκ</w:t>
      </w:r>
      <w:r w:rsidR="002A3DF7">
        <w:rPr>
          <w:rFonts w:ascii="Arial" w:hAnsi="Arial" w:cs="Arial"/>
          <w:b w:val="0"/>
          <w:bCs w:val="0"/>
          <w:sz w:val="24"/>
          <w:szCs w:val="24"/>
        </w:rPr>
        <w:t>ινήτου</w:t>
      </w:r>
      <w:r>
        <w:rPr>
          <w:rFonts w:ascii="Arial" w:hAnsi="Arial" w:cs="Arial"/>
          <w:b w:val="0"/>
          <w:bCs w:val="0"/>
          <w:sz w:val="24"/>
          <w:szCs w:val="24"/>
        </w:rPr>
        <w:t>, με αποτέλεσμα να συλληφθεί για αυτόφωρα αδικήματα.</w:t>
      </w:r>
      <w:r w:rsidRPr="00104ADA">
        <w:rPr>
          <w:rFonts w:ascii="Arial" w:hAnsi="Arial" w:cs="Arial"/>
          <w:b w:val="0"/>
          <w:bCs w:val="0"/>
          <w:sz w:val="24"/>
          <w:szCs w:val="24"/>
        </w:rPr>
        <w:t xml:space="preserve"> </w:t>
      </w:r>
      <w:r>
        <w:rPr>
          <w:rFonts w:ascii="Arial" w:hAnsi="Arial" w:cs="Arial"/>
          <w:b w:val="0"/>
          <w:bCs w:val="0"/>
          <w:sz w:val="24"/>
          <w:szCs w:val="24"/>
        </w:rPr>
        <w:t>Τα έξι οχήματα κλάπηκαν τις τελευταίες ημέρες, ενώ βρίσκονταν σταθμευμένα σε περιοχές στη Λεμεσό και στην Πάφο.</w:t>
      </w:r>
    </w:p>
    <w:p w14:paraId="19C29FF1" w14:textId="7B9C29FB" w:rsidR="00EF6926" w:rsidRDefault="00104ADA"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Τον 27χρονο εντόπισαν μέλη </w:t>
      </w:r>
      <w:r w:rsidR="002A3DF7">
        <w:rPr>
          <w:rFonts w:ascii="Arial" w:hAnsi="Arial" w:cs="Arial"/>
          <w:b w:val="0"/>
          <w:bCs w:val="0"/>
          <w:sz w:val="24"/>
          <w:szCs w:val="24"/>
        </w:rPr>
        <w:t>του Ουλαμού Πρόληψη</w:t>
      </w:r>
      <w:r w:rsidR="00515CAF">
        <w:rPr>
          <w:rFonts w:ascii="Arial" w:hAnsi="Arial" w:cs="Arial"/>
          <w:b w:val="0"/>
          <w:bCs w:val="0"/>
          <w:sz w:val="24"/>
          <w:szCs w:val="24"/>
        </w:rPr>
        <w:t>ς</w:t>
      </w:r>
      <w:r w:rsidR="002A3DF7">
        <w:rPr>
          <w:rFonts w:ascii="Arial" w:hAnsi="Arial" w:cs="Arial"/>
          <w:b w:val="0"/>
          <w:bCs w:val="0"/>
          <w:sz w:val="24"/>
          <w:szCs w:val="24"/>
        </w:rPr>
        <w:t xml:space="preserve"> Εγκλήματος - ΟΠΕ Λεμεσού, λίγο μετά τις 2.30 τα ξημερώματα της Δευτέρας, </w:t>
      </w:r>
      <w:r w:rsidR="00EF6926">
        <w:rPr>
          <w:rFonts w:ascii="Arial" w:hAnsi="Arial" w:cs="Arial"/>
          <w:b w:val="0"/>
          <w:bCs w:val="0"/>
          <w:sz w:val="24"/>
          <w:szCs w:val="24"/>
        </w:rPr>
        <w:t xml:space="preserve">σε περιοχή στη </w:t>
      </w:r>
      <w:proofErr w:type="spellStart"/>
      <w:r w:rsidR="00EF6926">
        <w:rPr>
          <w:rFonts w:ascii="Arial" w:hAnsi="Arial" w:cs="Arial"/>
          <w:b w:val="0"/>
          <w:bCs w:val="0"/>
          <w:sz w:val="24"/>
          <w:szCs w:val="24"/>
        </w:rPr>
        <w:t>Γερμασόγεια</w:t>
      </w:r>
      <w:proofErr w:type="spellEnd"/>
      <w:r w:rsidR="00EF6926">
        <w:rPr>
          <w:rFonts w:ascii="Arial" w:hAnsi="Arial" w:cs="Arial"/>
          <w:b w:val="0"/>
          <w:bCs w:val="0"/>
          <w:sz w:val="24"/>
          <w:szCs w:val="24"/>
        </w:rPr>
        <w:t xml:space="preserve">, </w:t>
      </w:r>
      <w:r w:rsidR="002A3DF7">
        <w:rPr>
          <w:rFonts w:ascii="Arial" w:hAnsi="Arial" w:cs="Arial"/>
          <w:b w:val="0"/>
          <w:bCs w:val="0"/>
          <w:sz w:val="24"/>
          <w:szCs w:val="24"/>
        </w:rPr>
        <w:t>να βρίσκεται εντός αυτοκινήτου</w:t>
      </w:r>
      <w:r w:rsidR="00EF6926" w:rsidRPr="00EF6926">
        <w:rPr>
          <w:rFonts w:ascii="Arial" w:hAnsi="Arial" w:cs="Arial"/>
          <w:b w:val="0"/>
          <w:bCs w:val="0"/>
          <w:sz w:val="24"/>
          <w:szCs w:val="24"/>
        </w:rPr>
        <w:t xml:space="preserve"> </w:t>
      </w:r>
      <w:r w:rsidR="00EF6926">
        <w:rPr>
          <w:rFonts w:ascii="Arial" w:hAnsi="Arial" w:cs="Arial"/>
          <w:b w:val="0"/>
          <w:bCs w:val="0"/>
          <w:sz w:val="24"/>
          <w:szCs w:val="24"/>
        </w:rPr>
        <w:t xml:space="preserve">που είχε κλαπεί το απόγευμα χθες Κυριακή, ενώ βρισκόταν σταθμευμένο σε περιοχή στην </w:t>
      </w:r>
      <w:proofErr w:type="spellStart"/>
      <w:r w:rsidR="00EF6926">
        <w:rPr>
          <w:rFonts w:ascii="Arial" w:hAnsi="Arial" w:cs="Arial"/>
          <w:b w:val="0"/>
          <w:bCs w:val="0"/>
          <w:sz w:val="24"/>
          <w:szCs w:val="24"/>
        </w:rPr>
        <w:t>Παρεκκλησιά</w:t>
      </w:r>
      <w:proofErr w:type="spellEnd"/>
      <w:r w:rsidR="00EF6926">
        <w:rPr>
          <w:rFonts w:ascii="Arial" w:hAnsi="Arial" w:cs="Arial"/>
          <w:b w:val="0"/>
          <w:bCs w:val="0"/>
          <w:sz w:val="24"/>
          <w:szCs w:val="24"/>
        </w:rPr>
        <w:t>.</w:t>
      </w:r>
    </w:p>
    <w:p w14:paraId="569E852C" w14:textId="1639F2ED" w:rsidR="00EF6926" w:rsidRDefault="00EF6926"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Εναντίον του 27χρονου είχε προηγουμένως εκδοθεί δικαστικό</w:t>
      </w:r>
      <w:r w:rsidR="00515CAF">
        <w:rPr>
          <w:rFonts w:ascii="Arial" w:hAnsi="Arial" w:cs="Arial"/>
          <w:b w:val="0"/>
          <w:bCs w:val="0"/>
          <w:sz w:val="24"/>
          <w:szCs w:val="24"/>
        </w:rPr>
        <w:t xml:space="preserve"> ένταλμα</w:t>
      </w:r>
      <w:r>
        <w:rPr>
          <w:rFonts w:ascii="Arial" w:hAnsi="Arial" w:cs="Arial"/>
          <w:b w:val="0"/>
          <w:bCs w:val="0"/>
          <w:sz w:val="24"/>
          <w:szCs w:val="24"/>
        </w:rPr>
        <w:t xml:space="preserve"> σύλληψης για την κλοπή του αυτοκινήτου, μετά από στοιχεία που προέκυψαν κατά τη διάρκεια των εξετάσεων από μέλη του Αστυνομικού Σταθμού Μονής, στην περιοχή του οποίου διαπράχθηκε η κλοπή.</w:t>
      </w:r>
    </w:p>
    <w:p w14:paraId="75201153" w14:textId="05ED355F" w:rsidR="00EF6926" w:rsidRDefault="00EF6926"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Δυνάμει του δικαστικού εντάλματος, τα μέλη του ΟΠΕ Λεμεσού προχώρησαν στη σύλληψη του 27χρονου υπόπτου, ο οποίος τέθηκε υπό κράτηση για σκοπούς αστυνομικών εξετάσεων.</w:t>
      </w:r>
    </w:p>
    <w:p w14:paraId="78252E10" w14:textId="5751D5EF" w:rsidR="00EF6926" w:rsidRDefault="00EF6926"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Ο ύποπτος φέρεται να εμπλέκεται και στην κλοπή άλλων πέντε αυτοκινήτων, τρία από τα οποία κλάπηκαν στη Λεμεσό και δύο από τα οποία κλάπηκαν στην Πάφο. Τα αυτοκίνητα που κλάπηκαν έχουν εντοπιστεί από μέλη της Αστυνομίας στη Λεμεσό και στην Πάφο.</w:t>
      </w:r>
    </w:p>
    <w:p w14:paraId="1141E9EB" w14:textId="49A3A554" w:rsidR="00F7717C" w:rsidRDefault="00F7717C"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Οι εξετάσεις συνεχίζονται από τα ΤΑΕ Λεμεσού και Πάφου, τους Αστυνομικούς Σταθμούς Κουκλιών</w:t>
      </w:r>
      <w:r w:rsidR="00515CAF">
        <w:rPr>
          <w:rFonts w:ascii="Arial" w:hAnsi="Arial" w:cs="Arial"/>
          <w:b w:val="0"/>
          <w:bCs w:val="0"/>
          <w:sz w:val="24"/>
          <w:szCs w:val="24"/>
        </w:rPr>
        <w:t xml:space="preserve"> και Μονής, και το Τμήμα </w:t>
      </w:r>
      <w:proofErr w:type="spellStart"/>
      <w:r w:rsidR="00515CAF">
        <w:rPr>
          <w:rFonts w:ascii="Arial" w:hAnsi="Arial" w:cs="Arial"/>
          <w:b w:val="0"/>
          <w:bCs w:val="0"/>
          <w:sz w:val="24"/>
          <w:szCs w:val="24"/>
        </w:rPr>
        <w:t>Μικροπαραβάσεων</w:t>
      </w:r>
      <w:proofErr w:type="spellEnd"/>
      <w:r w:rsidR="00515CAF">
        <w:rPr>
          <w:rFonts w:ascii="Arial" w:hAnsi="Arial" w:cs="Arial"/>
          <w:b w:val="0"/>
          <w:bCs w:val="0"/>
          <w:sz w:val="24"/>
          <w:szCs w:val="24"/>
        </w:rPr>
        <w:t xml:space="preserve"> Λεμεσού</w:t>
      </w:r>
      <w:r>
        <w:rPr>
          <w:rFonts w:ascii="Arial" w:hAnsi="Arial" w:cs="Arial"/>
          <w:b w:val="0"/>
          <w:bCs w:val="0"/>
          <w:sz w:val="24"/>
          <w:szCs w:val="24"/>
        </w:rPr>
        <w:t>.</w:t>
      </w:r>
    </w:p>
    <w:p w14:paraId="66164FAD" w14:textId="28B7A2F5"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045A" w14:textId="77777777" w:rsidR="002E7742" w:rsidRDefault="002E7742" w:rsidP="00404DCD">
      <w:pPr>
        <w:spacing w:after="0" w:line="240" w:lineRule="auto"/>
      </w:pPr>
      <w:r>
        <w:separator/>
      </w:r>
    </w:p>
  </w:endnote>
  <w:endnote w:type="continuationSeparator" w:id="0">
    <w:p w14:paraId="3115AE2E" w14:textId="77777777" w:rsidR="002E7742" w:rsidRDefault="002E774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4D540FE" w14:textId="77777777" w:rsidTr="006B0912">
      <w:tc>
        <w:tcPr>
          <w:tcW w:w="12576" w:type="dxa"/>
          <w:gridSpan w:val="2"/>
        </w:tcPr>
        <w:p w14:paraId="64859C97" w14:textId="77777777" w:rsidR="00081139" w:rsidRDefault="00081139" w:rsidP="006B0912">
          <w:pPr>
            <w:pStyle w:val="Footer"/>
            <w:rPr>
              <w:lang w:val="el-GR"/>
            </w:rPr>
          </w:pPr>
          <w:r>
            <w:rPr>
              <w:noProof/>
            </w:rPr>
            <w:drawing>
              <wp:inline distT="0" distB="0" distL="0" distR="0" wp14:anchorId="51AB5965" wp14:editId="35916769">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F6926" w14:paraId="28F8386E" w14:textId="77777777" w:rsidTr="006B0912">
      <w:tc>
        <w:tcPr>
          <w:tcW w:w="2269" w:type="dxa"/>
        </w:tcPr>
        <w:p w14:paraId="342B3EF2" w14:textId="77777777" w:rsidR="00081139" w:rsidRDefault="00081139" w:rsidP="006B0912">
          <w:pPr>
            <w:pStyle w:val="Footer"/>
            <w:jc w:val="right"/>
            <w:rPr>
              <w:lang w:val="el-GR"/>
            </w:rPr>
          </w:pPr>
          <w:r>
            <w:rPr>
              <w:noProof/>
            </w:rPr>
            <w:drawing>
              <wp:inline distT="0" distB="0" distL="0" distR="0" wp14:anchorId="2638FA51" wp14:editId="72E7C0BA">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A1A885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FD98E77" wp14:editId="183B3E7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6ECE41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5998C28"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5141D90" w14:textId="77777777" w:rsidTr="009C4A73">
      <w:tc>
        <w:tcPr>
          <w:tcW w:w="12576" w:type="dxa"/>
          <w:gridSpan w:val="2"/>
        </w:tcPr>
        <w:p w14:paraId="4441A2EC" w14:textId="77777777" w:rsidR="002D2B6C" w:rsidRDefault="002D2B6C" w:rsidP="002D2B6C">
          <w:pPr>
            <w:pStyle w:val="Footer"/>
            <w:rPr>
              <w:lang w:val="el-GR"/>
            </w:rPr>
          </w:pPr>
          <w:r>
            <w:rPr>
              <w:noProof/>
            </w:rPr>
            <w:drawing>
              <wp:inline distT="0" distB="0" distL="0" distR="0" wp14:anchorId="33D8A098" wp14:editId="1895ABA2">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F6926" w14:paraId="612F67BF" w14:textId="77777777" w:rsidTr="009C4A73">
      <w:tc>
        <w:tcPr>
          <w:tcW w:w="2269" w:type="dxa"/>
        </w:tcPr>
        <w:p w14:paraId="0FBEF163" w14:textId="77777777" w:rsidR="002D2B6C" w:rsidRDefault="002D2B6C" w:rsidP="002D2B6C">
          <w:pPr>
            <w:pStyle w:val="Footer"/>
            <w:jc w:val="right"/>
            <w:rPr>
              <w:lang w:val="el-GR"/>
            </w:rPr>
          </w:pPr>
          <w:r>
            <w:rPr>
              <w:noProof/>
            </w:rPr>
            <w:drawing>
              <wp:inline distT="0" distB="0" distL="0" distR="0" wp14:anchorId="40E6131C" wp14:editId="5577E7EC">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B3F0ECD"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4091EE6" wp14:editId="1CF3596A">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D278BEA"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ABFF1F"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B03B" w14:textId="77777777" w:rsidR="002E7742" w:rsidRDefault="002E7742" w:rsidP="00404DCD">
      <w:pPr>
        <w:spacing w:after="0" w:line="240" w:lineRule="auto"/>
      </w:pPr>
      <w:r>
        <w:separator/>
      </w:r>
    </w:p>
  </w:footnote>
  <w:footnote w:type="continuationSeparator" w:id="0">
    <w:p w14:paraId="13080973" w14:textId="77777777" w:rsidR="002E7742" w:rsidRDefault="002E774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05B" w14:textId="77777777" w:rsidR="00C95152" w:rsidRDefault="002E7742">
    <w:pPr>
      <w:pStyle w:val="Header"/>
      <w:jc w:val="center"/>
    </w:pPr>
    <w:sdt>
      <w:sdtPr>
        <w:id w:val="889163"/>
        <w:docPartObj>
          <w:docPartGallery w:val="Page Numbers (Top of Page)"/>
          <w:docPartUnique/>
        </w:docPartObj>
      </w:sdtPr>
      <w:sdtEndPr/>
      <w:sdtContent>
        <w:r w:rsidR="003B040A">
          <w:fldChar w:fldCharType="begin"/>
        </w:r>
        <w:r w:rsidR="008104AE">
          <w:instrText xml:space="preserve"> PAGE   \* MERGEFORMAT </w:instrText>
        </w:r>
        <w:r w:rsidR="003B040A">
          <w:fldChar w:fldCharType="separate"/>
        </w:r>
        <w:r w:rsidR="00530164">
          <w:rPr>
            <w:noProof/>
          </w:rPr>
          <w:t>2</w:t>
        </w:r>
        <w:r w:rsidR="003B040A">
          <w:rPr>
            <w:noProof/>
          </w:rPr>
          <w:fldChar w:fldCharType="end"/>
        </w:r>
      </w:sdtContent>
    </w:sdt>
  </w:p>
  <w:p w14:paraId="7434DB54"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0C5F"/>
    <w:rsid w:val="00011E7C"/>
    <w:rsid w:val="00015AA3"/>
    <w:rsid w:val="000235C2"/>
    <w:rsid w:val="00025585"/>
    <w:rsid w:val="000258DB"/>
    <w:rsid w:val="00034B3A"/>
    <w:rsid w:val="000379CB"/>
    <w:rsid w:val="000418D9"/>
    <w:rsid w:val="000501BE"/>
    <w:rsid w:val="00055F29"/>
    <w:rsid w:val="00081139"/>
    <w:rsid w:val="000A5670"/>
    <w:rsid w:val="000C1F6C"/>
    <w:rsid w:val="000E01BA"/>
    <w:rsid w:val="000F0DE2"/>
    <w:rsid w:val="000F26E9"/>
    <w:rsid w:val="00104ADA"/>
    <w:rsid w:val="00110582"/>
    <w:rsid w:val="001146B8"/>
    <w:rsid w:val="001172D9"/>
    <w:rsid w:val="00137584"/>
    <w:rsid w:val="001543BE"/>
    <w:rsid w:val="001676C1"/>
    <w:rsid w:val="00170D71"/>
    <w:rsid w:val="001740D9"/>
    <w:rsid w:val="00180105"/>
    <w:rsid w:val="00192C96"/>
    <w:rsid w:val="00194B11"/>
    <w:rsid w:val="00195885"/>
    <w:rsid w:val="001C3C06"/>
    <w:rsid w:val="001C461A"/>
    <w:rsid w:val="001F47FF"/>
    <w:rsid w:val="0021063D"/>
    <w:rsid w:val="0021212C"/>
    <w:rsid w:val="00215BAB"/>
    <w:rsid w:val="00240A21"/>
    <w:rsid w:val="00241382"/>
    <w:rsid w:val="00247A76"/>
    <w:rsid w:val="00263628"/>
    <w:rsid w:val="002773BA"/>
    <w:rsid w:val="00282F17"/>
    <w:rsid w:val="00293BE4"/>
    <w:rsid w:val="002A08A0"/>
    <w:rsid w:val="002A36B7"/>
    <w:rsid w:val="002A3DF7"/>
    <w:rsid w:val="002B7B6D"/>
    <w:rsid w:val="002C159B"/>
    <w:rsid w:val="002C1D22"/>
    <w:rsid w:val="002C7373"/>
    <w:rsid w:val="002D2AF6"/>
    <w:rsid w:val="002D2B6C"/>
    <w:rsid w:val="002D564C"/>
    <w:rsid w:val="002E7742"/>
    <w:rsid w:val="002F0E7A"/>
    <w:rsid w:val="00313BCE"/>
    <w:rsid w:val="003215A4"/>
    <w:rsid w:val="00337750"/>
    <w:rsid w:val="00355255"/>
    <w:rsid w:val="00355AC8"/>
    <w:rsid w:val="00360C82"/>
    <w:rsid w:val="003640D2"/>
    <w:rsid w:val="00382B2A"/>
    <w:rsid w:val="00385F89"/>
    <w:rsid w:val="003A0B16"/>
    <w:rsid w:val="003A7879"/>
    <w:rsid w:val="003B040A"/>
    <w:rsid w:val="003D179E"/>
    <w:rsid w:val="003D7C2A"/>
    <w:rsid w:val="003E4843"/>
    <w:rsid w:val="003F1F6D"/>
    <w:rsid w:val="003F28D6"/>
    <w:rsid w:val="00402924"/>
    <w:rsid w:val="0040359C"/>
    <w:rsid w:val="00404DCD"/>
    <w:rsid w:val="004206FD"/>
    <w:rsid w:val="00422117"/>
    <w:rsid w:val="00436581"/>
    <w:rsid w:val="004429DC"/>
    <w:rsid w:val="00454A21"/>
    <w:rsid w:val="00471CB5"/>
    <w:rsid w:val="00484999"/>
    <w:rsid w:val="0049281C"/>
    <w:rsid w:val="00496D3A"/>
    <w:rsid w:val="004A369E"/>
    <w:rsid w:val="004A703B"/>
    <w:rsid w:val="004C1435"/>
    <w:rsid w:val="004D6C1B"/>
    <w:rsid w:val="004E4940"/>
    <w:rsid w:val="004E624C"/>
    <w:rsid w:val="0050342E"/>
    <w:rsid w:val="00504EE2"/>
    <w:rsid w:val="00515CAF"/>
    <w:rsid w:val="00530164"/>
    <w:rsid w:val="00540C2B"/>
    <w:rsid w:val="00561847"/>
    <w:rsid w:val="00562927"/>
    <w:rsid w:val="00570F0A"/>
    <w:rsid w:val="005E47A9"/>
    <w:rsid w:val="005F152F"/>
    <w:rsid w:val="005F4528"/>
    <w:rsid w:val="00631D1B"/>
    <w:rsid w:val="00635001"/>
    <w:rsid w:val="00636DD6"/>
    <w:rsid w:val="00647C80"/>
    <w:rsid w:val="006501C4"/>
    <w:rsid w:val="006926DF"/>
    <w:rsid w:val="006C429F"/>
    <w:rsid w:val="006D694A"/>
    <w:rsid w:val="00700257"/>
    <w:rsid w:val="00707576"/>
    <w:rsid w:val="00714C62"/>
    <w:rsid w:val="00725382"/>
    <w:rsid w:val="00727E34"/>
    <w:rsid w:val="007423DF"/>
    <w:rsid w:val="00742CCE"/>
    <w:rsid w:val="00765CD9"/>
    <w:rsid w:val="0078196F"/>
    <w:rsid w:val="00791649"/>
    <w:rsid w:val="00795115"/>
    <w:rsid w:val="007956A6"/>
    <w:rsid w:val="007A044A"/>
    <w:rsid w:val="007A3090"/>
    <w:rsid w:val="007D75F1"/>
    <w:rsid w:val="007D78D7"/>
    <w:rsid w:val="007F6141"/>
    <w:rsid w:val="008104AE"/>
    <w:rsid w:val="008774A1"/>
    <w:rsid w:val="00886BB3"/>
    <w:rsid w:val="00887486"/>
    <w:rsid w:val="008C3419"/>
    <w:rsid w:val="008D0965"/>
    <w:rsid w:val="008F1A63"/>
    <w:rsid w:val="008F3337"/>
    <w:rsid w:val="00935947"/>
    <w:rsid w:val="009507A3"/>
    <w:rsid w:val="00952AB0"/>
    <w:rsid w:val="00955499"/>
    <w:rsid w:val="00981C92"/>
    <w:rsid w:val="00991975"/>
    <w:rsid w:val="00993887"/>
    <w:rsid w:val="00996092"/>
    <w:rsid w:val="009A0322"/>
    <w:rsid w:val="009B4EDD"/>
    <w:rsid w:val="009B7BAD"/>
    <w:rsid w:val="009D6CF8"/>
    <w:rsid w:val="009F6B36"/>
    <w:rsid w:val="00A035C9"/>
    <w:rsid w:val="00A06C8C"/>
    <w:rsid w:val="00A53EA2"/>
    <w:rsid w:val="00A652E6"/>
    <w:rsid w:val="00A676D8"/>
    <w:rsid w:val="00A734CF"/>
    <w:rsid w:val="00A74D5C"/>
    <w:rsid w:val="00A93AE2"/>
    <w:rsid w:val="00A9596D"/>
    <w:rsid w:val="00AA03ED"/>
    <w:rsid w:val="00AC7BFD"/>
    <w:rsid w:val="00AD0FE1"/>
    <w:rsid w:val="00AE0E20"/>
    <w:rsid w:val="00AE39DA"/>
    <w:rsid w:val="00AF1091"/>
    <w:rsid w:val="00AF65D5"/>
    <w:rsid w:val="00B02ACF"/>
    <w:rsid w:val="00B10ADB"/>
    <w:rsid w:val="00B351AD"/>
    <w:rsid w:val="00B43478"/>
    <w:rsid w:val="00B56C44"/>
    <w:rsid w:val="00B6184C"/>
    <w:rsid w:val="00B66E36"/>
    <w:rsid w:val="00BA1DE8"/>
    <w:rsid w:val="00BA6846"/>
    <w:rsid w:val="00BB37AA"/>
    <w:rsid w:val="00BB4DCE"/>
    <w:rsid w:val="00BF41AD"/>
    <w:rsid w:val="00C141EA"/>
    <w:rsid w:val="00C14E5C"/>
    <w:rsid w:val="00C223AE"/>
    <w:rsid w:val="00C55224"/>
    <w:rsid w:val="00C62CF2"/>
    <w:rsid w:val="00C678B9"/>
    <w:rsid w:val="00C8195C"/>
    <w:rsid w:val="00C95152"/>
    <w:rsid w:val="00CA298E"/>
    <w:rsid w:val="00CB3783"/>
    <w:rsid w:val="00CC0EA3"/>
    <w:rsid w:val="00CC2EEA"/>
    <w:rsid w:val="00CC6FE5"/>
    <w:rsid w:val="00CD343C"/>
    <w:rsid w:val="00D00251"/>
    <w:rsid w:val="00D0378E"/>
    <w:rsid w:val="00D05CA0"/>
    <w:rsid w:val="00D22294"/>
    <w:rsid w:val="00D53853"/>
    <w:rsid w:val="00D559AA"/>
    <w:rsid w:val="00D614E3"/>
    <w:rsid w:val="00D61C3A"/>
    <w:rsid w:val="00D6514A"/>
    <w:rsid w:val="00D71376"/>
    <w:rsid w:val="00D73EB4"/>
    <w:rsid w:val="00D76280"/>
    <w:rsid w:val="00DA3149"/>
    <w:rsid w:val="00DB35D8"/>
    <w:rsid w:val="00DB7912"/>
    <w:rsid w:val="00DE6F76"/>
    <w:rsid w:val="00E02CFA"/>
    <w:rsid w:val="00E12E9A"/>
    <w:rsid w:val="00E20D90"/>
    <w:rsid w:val="00E25788"/>
    <w:rsid w:val="00E526B4"/>
    <w:rsid w:val="00E544FF"/>
    <w:rsid w:val="00EA0870"/>
    <w:rsid w:val="00EA3ABA"/>
    <w:rsid w:val="00ED28F1"/>
    <w:rsid w:val="00EE1004"/>
    <w:rsid w:val="00EF6926"/>
    <w:rsid w:val="00F0359E"/>
    <w:rsid w:val="00F1760E"/>
    <w:rsid w:val="00F34719"/>
    <w:rsid w:val="00F5348F"/>
    <w:rsid w:val="00F53985"/>
    <w:rsid w:val="00F60FC9"/>
    <w:rsid w:val="00F70682"/>
    <w:rsid w:val="00F728AE"/>
    <w:rsid w:val="00F768EC"/>
    <w:rsid w:val="00F7717C"/>
    <w:rsid w:val="00F86CF6"/>
    <w:rsid w:val="00FA3D0E"/>
    <w:rsid w:val="00FC21F1"/>
    <w:rsid w:val="00FC4555"/>
    <w:rsid w:val="00FC7B16"/>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4667"/>
  <w15:docId w15:val="{D1E57514-4C73-4D60-9011-6F5A485C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7172763">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860971233">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97A3-68B7-4F56-91DF-77947644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2021-05-17T07:27:00Z</cp:lastPrinted>
  <dcterms:created xsi:type="dcterms:W3CDTF">2021-05-17T07:27:00Z</dcterms:created>
  <dcterms:modified xsi:type="dcterms:W3CDTF">2021-05-17T07:31:00Z</dcterms:modified>
</cp:coreProperties>
</file>